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8B424" w14:textId="4AFAC874" w:rsidR="00B76FE1" w:rsidRDefault="0069701D">
      <w:r>
        <w:t>Narration/POV</w:t>
      </w:r>
      <w:r w:rsidR="00B76FE1">
        <w:t xml:space="preserve"> Lesson Plan </w:t>
      </w:r>
    </w:p>
    <w:p w14:paraId="03E221AA" w14:textId="386A8BB5" w:rsidR="00B76FE1" w:rsidRDefault="00B76FE1">
      <w:r>
        <w:t xml:space="preserve">Subject: Narration/Point of View </w:t>
      </w:r>
    </w:p>
    <w:p w14:paraId="159ABA2F" w14:textId="0486B9F2" w:rsidR="00B76FE1" w:rsidRDefault="00B76FE1">
      <w:r>
        <w:t xml:space="preserve">Goal: Understand that narration and </w:t>
      </w:r>
      <w:proofErr w:type="spellStart"/>
      <w:r>
        <w:t>pov</w:t>
      </w:r>
      <w:proofErr w:type="spellEnd"/>
      <w:r>
        <w:t xml:space="preserve"> is more than just 1</w:t>
      </w:r>
      <w:r w:rsidRPr="00B76FE1">
        <w:rPr>
          <w:vertAlign w:val="superscript"/>
        </w:rPr>
        <w:t>st</w:t>
      </w:r>
      <w:r>
        <w:t>/2</w:t>
      </w:r>
      <w:r w:rsidRPr="00B76FE1">
        <w:rPr>
          <w:vertAlign w:val="superscript"/>
        </w:rPr>
        <w:t>nd</w:t>
      </w:r>
      <w:r>
        <w:t>/3</w:t>
      </w:r>
      <w:r w:rsidRPr="00B76FE1">
        <w:rPr>
          <w:vertAlign w:val="superscript"/>
        </w:rPr>
        <w:t>rd</w:t>
      </w:r>
      <w:r>
        <w:t xml:space="preserve"> </w:t>
      </w:r>
      <w:proofErr w:type="gramStart"/>
      <w:r>
        <w:t>person, but</w:t>
      </w:r>
      <w:proofErr w:type="gramEnd"/>
      <w:r>
        <w:t xml:space="preserve"> is many choices that the writer makes. </w:t>
      </w:r>
    </w:p>
    <w:p w14:paraId="72C9CBB2" w14:textId="35BA781F" w:rsidR="00B76FE1" w:rsidRDefault="00B76FE1">
      <w:r>
        <w:t>Background: Wayne C Booth What every novelist needs to know about narration and some helpful googling because Wayne is a bit dense</w:t>
      </w:r>
      <w:r w:rsidR="00FD3263">
        <w:t xml:space="preserve">, so I don’t explain all of it. I just use the 7 main headings. </w:t>
      </w:r>
      <w:proofErr w:type="spellStart"/>
      <w:r w:rsidR="00FD3263">
        <w:t>Youll</w:t>
      </w:r>
      <w:proofErr w:type="spellEnd"/>
      <w:r w:rsidR="00FD3263">
        <w:t xml:space="preserve"> see. </w:t>
      </w:r>
      <w:r>
        <w:t xml:space="preserve"> </w:t>
      </w:r>
    </w:p>
    <w:p w14:paraId="304901F0" w14:textId="510E2483" w:rsidR="00B76FE1" w:rsidRDefault="00B76FE1">
      <w:r>
        <w:t xml:space="preserve">Materials: Any prose piece, </w:t>
      </w:r>
      <w:proofErr w:type="gramStart"/>
      <w:r>
        <w:t>fiction</w:t>
      </w:r>
      <w:proofErr w:type="gramEnd"/>
      <w:r>
        <w:t xml:space="preserve"> or nonfiction -- I used Jamil Jan Kochai’s “Playing metal gear solid IV: the phantom pain” -- and 7 cards with questions on them taken from Booth (see below). </w:t>
      </w:r>
    </w:p>
    <w:p w14:paraId="34DC8EED" w14:textId="77777777" w:rsidR="003B168C" w:rsidRDefault="003B168C"/>
    <w:p w14:paraId="70295866" w14:textId="77777777" w:rsidR="00DC0D2C" w:rsidRDefault="00DC0D2C">
      <w:r>
        <w:t xml:space="preserve">Directions: </w:t>
      </w:r>
    </w:p>
    <w:p w14:paraId="5CCD46D1" w14:textId="77777777" w:rsidR="00DC0D2C" w:rsidRDefault="00DC0D2C" w:rsidP="00C51CD8">
      <w:pPr>
        <w:pStyle w:val="ListParagraph"/>
        <w:numPr>
          <w:ilvl w:val="0"/>
          <w:numId w:val="1"/>
        </w:numPr>
      </w:pPr>
      <w:r>
        <w:t xml:space="preserve">Split class into groups. </w:t>
      </w:r>
    </w:p>
    <w:p w14:paraId="682A70F8" w14:textId="77777777" w:rsidR="00C51CD8" w:rsidRDefault="00DC0D2C" w:rsidP="00C51CD8">
      <w:pPr>
        <w:pStyle w:val="ListParagraph"/>
        <w:numPr>
          <w:ilvl w:val="0"/>
          <w:numId w:val="1"/>
        </w:numPr>
      </w:pPr>
      <w:r>
        <w:t xml:space="preserve">Give each one of the below </w:t>
      </w:r>
      <w:proofErr w:type="gramStart"/>
      <w:r w:rsidR="00C51CD8">
        <w:t>aspects</w:t>
      </w:r>
      <w:proofErr w:type="gramEnd"/>
      <w:r w:rsidR="00C51CD8">
        <w:t xml:space="preserve"> </w:t>
      </w:r>
    </w:p>
    <w:p w14:paraId="22AFC922" w14:textId="77777777" w:rsidR="00C51CD8" w:rsidRDefault="00C51CD8" w:rsidP="00C51CD8">
      <w:pPr>
        <w:pStyle w:val="ListParagraph"/>
        <w:numPr>
          <w:ilvl w:val="0"/>
          <w:numId w:val="1"/>
        </w:numPr>
      </w:pPr>
      <w:r>
        <w:t xml:space="preserve">Have them </w:t>
      </w:r>
      <w:proofErr w:type="gramStart"/>
      <w:r>
        <w:t>discuss about</w:t>
      </w:r>
      <w:proofErr w:type="gramEnd"/>
      <w:r>
        <w:t xml:space="preserve"> the narrator in question. </w:t>
      </w:r>
    </w:p>
    <w:p w14:paraId="385B06C1" w14:textId="6280FD3A" w:rsidR="003B168C" w:rsidRDefault="00C51CD8" w:rsidP="00C51CD8">
      <w:pPr>
        <w:pStyle w:val="ListParagraph"/>
        <w:numPr>
          <w:ilvl w:val="0"/>
          <w:numId w:val="1"/>
        </w:numPr>
      </w:pPr>
      <w:r>
        <w:t xml:space="preserve">Discuss as a class. Write down. Discuss </w:t>
      </w:r>
      <w:proofErr w:type="gramStart"/>
      <w:r>
        <w:t>all of</w:t>
      </w:r>
      <w:proofErr w:type="gramEnd"/>
      <w:r>
        <w:t xml:space="preserve"> these decisions and how they </w:t>
      </w:r>
      <w:proofErr w:type="gramStart"/>
      <w:r>
        <w:t>effect</w:t>
      </w:r>
      <w:proofErr w:type="gramEnd"/>
      <w:r>
        <w:t xml:space="preserve"> the storytelling. </w:t>
      </w:r>
      <w:r w:rsidR="003B168C">
        <w:br w:type="page"/>
      </w:r>
    </w:p>
    <w:p w14:paraId="269B9AD2" w14:textId="39FF75BC" w:rsidR="00B76FE1" w:rsidRPr="003B168C" w:rsidRDefault="00B76FE1">
      <w:pPr>
        <w:rPr>
          <w:i/>
          <w:iCs/>
        </w:rPr>
      </w:pPr>
      <w:r>
        <w:lastRenderedPageBreak/>
        <w:t xml:space="preserve">Aspects of Narration </w:t>
      </w:r>
      <w:r w:rsidR="003B168C">
        <w:t xml:space="preserve">summarized/adapted from </w:t>
      </w:r>
      <w:r>
        <w:t>Wayne C Booth</w:t>
      </w:r>
      <w:r w:rsidR="003B168C">
        <w:t xml:space="preserve"> </w:t>
      </w:r>
      <w:r w:rsidR="003B168C" w:rsidRPr="003B168C">
        <w:rPr>
          <w:i/>
          <w:iCs/>
        </w:rPr>
        <w:t xml:space="preserve">What Every Novelist needs to know about </w:t>
      </w:r>
      <w:proofErr w:type="gramStart"/>
      <w:r w:rsidR="003B168C" w:rsidRPr="003B168C">
        <w:rPr>
          <w:i/>
          <w:iCs/>
        </w:rPr>
        <w:t>Narrators</w:t>
      </w:r>
      <w:proofErr w:type="gramEnd"/>
      <w:r w:rsidR="003B168C" w:rsidRPr="003B168C">
        <w:rPr>
          <w:i/>
          <w:iCs/>
        </w:rPr>
        <w:t xml:space="preserve"> </w:t>
      </w:r>
      <w:r w:rsidRPr="003B168C">
        <w:rPr>
          <w:i/>
          <w:iCs/>
        </w:rPr>
        <w:t xml:space="preserve"> </w:t>
      </w:r>
    </w:p>
    <w:p w14:paraId="4AD3A2E3" w14:textId="62A24CAD" w:rsidR="00AE5447" w:rsidRDefault="00B76FE1">
      <w:r>
        <w:t>1. Perspective -- From what vantage point does the narrator tell/experience the story?</w:t>
      </w:r>
    </w:p>
    <w:p w14:paraId="7B596BBA" w14:textId="720BD412" w:rsidR="00AE5447" w:rsidRDefault="00AE5447" w:rsidP="00AE5447">
      <w:pPr>
        <w:ind w:firstLine="720"/>
      </w:pPr>
      <w:r>
        <w:t>1</w:t>
      </w:r>
      <w:r w:rsidRPr="00AE5447">
        <w:rPr>
          <w:vertAlign w:val="superscript"/>
        </w:rPr>
        <w:t>st</w:t>
      </w:r>
      <w:r>
        <w:t xml:space="preserve"> person, the narrator speaks from inside the </w:t>
      </w:r>
      <w:proofErr w:type="gramStart"/>
      <w:r>
        <w:t>story</w:t>
      </w:r>
      <w:proofErr w:type="gramEnd"/>
      <w:r>
        <w:t xml:space="preserve"> </w:t>
      </w:r>
    </w:p>
    <w:p w14:paraId="269025E1" w14:textId="15AF6D3B" w:rsidR="00AE5447" w:rsidRDefault="00AE5447" w:rsidP="00AE5447">
      <w:pPr>
        <w:ind w:firstLine="720"/>
      </w:pPr>
      <w:r>
        <w:t>2</w:t>
      </w:r>
      <w:r w:rsidRPr="00AE5447">
        <w:rPr>
          <w:vertAlign w:val="superscript"/>
        </w:rPr>
        <w:t>nd</w:t>
      </w:r>
      <w:r>
        <w:t xml:space="preserve"> person, the narrator tells the story through the </w:t>
      </w:r>
      <w:proofErr w:type="gramStart"/>
      <w:r>
        <w:t>reader</w:t>
      </w:r>
      <w:proofErr w:type="gramEnd"/>
      <w:r>
        <w:t xml:space="preserve"> </w:t>
      </w:r>
    </w:p>
    <w:p w14:paraId="1196EE82" w14:textId="190E2EB0" w:rsidR="00AE5447" w:rsidRDefault="00AE5447" w:rsidP="00AE5447">
      <w:pPr>
        <w:ind w:firstLine="720"/>
      </w:pPr>
      <w:r>
        <w:t>3</w:t>
      </w:r>
      <w:r w:rsidRPr="00AE5447">
        <w:rPr>
          <w:vertAlign w:val="superscript"/>
        </w:rPr>
        <w:t>rd</w:t>
      </w:r>
      <w:r>
        <w:t xml:space="preserve"> person, the narrator speaks from outside of the </w:t>
      </w:r>
      <w:proofErr w:type="gramStart"/>
      <w:r>
        <w:t>story</w:t>
      </w:r>
      <w:proofErr w:type="gramEnd"/>
    </w:p>
    <w:p w14:paraId="57684A4F" w14:textId="0C63D72B" w:rsidR="00B76FE1" w:rsidRDefault="00B76FE1">
      <w:r>
        <w:t xml:space="preserve">2. Agenda -- What does the narrator want? </w:t>
      </w:r>
    </w:p>
    <w:p w14:paraId="6D424185" w14:textId="067929F0" w:rsidR="003B168C" w:rsidRDefault="003B168C" w:rsidP="00876AE7">
      <w:pPr>
        <w:ind w:left="720"/>
      </w:pPr>
      <w:r>
        <w:t xml:space="preserve">Implied author -- Author’s agenda is different from that of the </w:t>
      </w:r>
      <w:proofErr w:type="gramStart"/>
      <w:r>
        <w:t>narrator</w:t>
      </w:r>
      <w:proofErr w:type="gramEnd"/>
      <w:r>
        <w:t xml:space="preserve"> or the author provides information/opinions that the narrator does not have </w:t>
      </w:r>
    </w:p>
    <w:p w14:paraId="3A2AEA20" w14:textId="633A7B56" w:rsidR="003B168C" w:rsidRDefault="003B168C">
      <w:r>
        <w:tab/>
        <w:t>Dramatized Narrator -- the narrator tells the story with an obvious agenda/</w:t>
      </w:r>
      <w:proofErr w:type="gramStart"/>
      <w:r>
        <w:t>bias</w:t>
      </w:r>
      <w:proofErr w:type="gramEnd"/>
      <w:r>
        <w:t xml:space="preserve"> </w:t>
      </w:r>
    </w:p>
    <w:p w14:paraId="7E960475" w14:textId="763632E1" w:rsidR="003B168C" w:rsidRDefault="003B168C">
      <w:r>
        <w:tab/>
        <w:t>Undramatized Narrator -- the narrator tells the story without an obvious agenda/</w:t>
      </w:r>
      <w:proofErr w:type="gramStart"/>
      <w:r>
        <w:t>bias</w:t>
      </w:r>
      <w:proofErr w:type="gramEnd"/>
      <w:r>
        <w:t xml:space="preserve"> </w:t>
      </w:r>
    </w:p>
    <w:p w14:paraId="54F576ED" w14:textId="184AD32F" w:rsidR="00B76FE1" w:rsidRDefault="00B76FE1">
      <w:r>
        <w:t xml:space="preserve">3. Privilege -- How much </w:t>
      </w:r>
      <w:proofErr w:type="gramStart"/>
      <w:r>
        <w:t>information,</w:t>
      </w:r>
      <w:proofErr w:type="gramEnd"/>
      <w:r>
        <w:t xml:space="preserve"> about the world and the other characters, does the narrator have access to?</w:t>
      </w:r>
    </w:p>
    <w:p w14:paraId="099465DA" w14:textId="42D5EFE0" w:rsidR="003B168C" w:rsidRDefault="003B168C">
      <w:r>
        <w:tab/>
        <w:t xml:space="preserve">Disguised Narrator </w:t>
      </w:r>
    </w:p>
    <w:p w14:paraId="246030F4" w14:textId="1F0C348A" w:rsidR="003B168C" w:rsidRDefault="003B168C">
      <w:r>
        <w:tab/>
        <w:t xml:space="preserve">Reflector Narrator </w:t>
      </w:r>
    </w:p>
    <w:p w14:paraId="324850A0" w14:textId="54F22744" w:rsidR="003B168C" w:rsidRDefault="003B168C">
      <w:r>
        <w:tab/>
        <w:t xml:space="preserve">Limited Narrator </w:t>
      </w:r>
    </w:p>
    <w:p w14:paraId="76D0F529" w14:textId="5B106554" w:rsidR="003B168C" w:rsidRDefault="003B168C">
      <w:r>
        <w:tab/>
        <w:t xml:space="preserve">Omniscient Narrator </w:t>
      </w:r>
    </w:p>
    <w:p w14:paraId="76A8C1B9" w14:textId="68D947D3" w:rsidR="00B76FE1" w:rsidRDefault="00B76FE1">
      <w:r>
        <w:t xml:space="preserve">4. Agency -- What </w:t>
      </w:r>
      <w:proofErr w:type="gramStart"/>
      <w:r>
        <w:t>affect</w:t>
      </w:r>
      <w:proofErr w:type="gramEnd"/>
      <w:r>
        <w:t xml:space="preserve"> does the Narrator have on events of the story? </w:t>
      </w:r>
    </w:p>
    <w:p w14:paraId="72A5479C" w14:textId="00457505" w:rsidR="003B168C" w:rsidRDefault="003B168C">
      <w:r>
        <w:tab/>
        <w:t xml:space="preserve">Observer Narrator </w:t>
      </w:r>
    </w:p>
    <w:p w14:paraId="03A6FEB6" w14:textId="199A3C50" w:rsidR="003B168C" w:rsidRDefault="003B168C">
      <w:r>
        <w:tab/>
        <w:t xml:space="preserve">Narrator-Agent </w:t>
      </w:r>
    </w:p>
    <w:p w14:paraId="5CB45046" w14:textId="4D088933" w:rsidR="00B76FE1" w:rsidRDefault="00B76FE1">
      <w:r>
        <w:t xml:space="preserve">5. Awareness -- How conscious is the Narrator that they are telling a story and/or speaking to an audience? </w:t>
      </w:r>
    </w:p>
    <w:p w14:paraId="5B8455F2" w14:textId="30B83E8E" w:rsidR="003B168C" w:rsidRDefault="003B168C">
      <w:r>
        <w:tab/>
        <w:t xml:space="preserve">Self-Conscious Narrator </w:t>
      </w:r>
    </w:p>
    <w:p w14:paraId="6A79EE62" w14:textId="62BB0D86" w:rsidR="003B168C" w:rsidRDefault="003B168C">
      <w:r>
        <w:tab/>
        <w:t xml:space="preserve">Unconscious Narrator </w:t>
      </w:r>
    </w:p>
    <w:p w14:paraId="65B465B8" w14:textId="3D02CB69" w:rsidR="00B76FE1" w:rsidRDefault="00B76FE1">
      <w:r>
        <w:t>6. Reliability -- How trustworthy or deceptive (</w:t>
      </w:r>
      <w:r w:rsidR="00AE5447">
        <w:t xml:space="preserve">purposefully or </w:t>
      </w:r>
      <w:proofErr w:type="gramStart"/>
      <w:r w:rsidR="00AE5447">
        <w:t>accidently</w:t>
      </w:r>
      <w:proofErr w:type="gramEnd"/>
      <w:r w:rsidR="00AE5447">
        <w:t>) is the Narrator’s views of the world of the story and/or telling of the story?</w:t>
      </w:r>
    </w:p>
    <w:p w14:paraId="2F424D0B" w14:textId="16176CB0" w:rsidR="003B168C" w:rsidRDefault="003B168C">
      <w:r>
        <w:tab/>
        <w:t xml:space="preserve">Unreliable narrator </w:t>
      </w:r>
    </w:p>
    <w:p w14:paraId="1C22DCFB" w14:textId="00844E0C" w:rsidR="003B168C" w:rsidRDefault="003B168C">
      <w:r>
        <w:tab/>
        <w:t xml:space="preserve">Reliable narrator </w:t>
      </w:r>
    </w:p>
    <w:p w14:paraId="227529D5" w14:textId="09867840" w:rsidR="00AE5447" w:rsidRDefault="00AE5447">
      <w:r>
        <w:t xml:space="preserve">7. Distance -- What differences (tensions) or similarities (understanding) exist among the </w:t>
      </w:r>
      <w:r w:rsidR="003B168C">
        <w:t xml:space="preserve">norms </w:t>
      </w:r>
      <w:r>
        <w:t xml:space="preserve">of the author, the Narrator, the characters, and the readers? </w:t>
      </w:r>
    </w:p>
    <w:p w14:paraId="06BFD4A5" w14:textId="60E280B5" w:rsidR="003B168C" w:rsidRDefault="003B168C" w:rsidP="003B168C">
      <w:pPr>
        <w:ind w:left="720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5128FE81" wp14:editId="14549C70">
            <wp:simplePos x="0" y="0"/>
            <wp:positionH relativeFrom="column">
              <wp:posOffset>1404857</wp:posOffset>
            </wp:positionH>
            <wp:positionV relativeFrom="paragraph">
              <wp:posOffset>452120</wp:posOffset>
            </wp:positionV>
            <wp:extent cx="1657350" cy="1349375"/>
            <wp:effectExtent l="19050" t="0" r="19050" b="22225"/>
            <wp:wrapSquare wrapText="bothSides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>
        <w:t>Booth</w:t>
      </w:r>
      <w:proofErr w:type="gramEnd"/>
      <w:r>
        <w:t xml:space="preserve"> says that these 4 groups are distinct entities that, basically, create the experience of the story. They can also create tension through their similarities and/or differences. (See fun chart) </w:t>
      </w:r>
      <w:r>
        <w:tab/>
      </w:r>
    </w:p>
    <w:p w14:paraId="6FEB2C8F" w14:textId="6554B39B" w:rsidR="003B168C" w:rsidRDefault="003B168C"/>
    <w:p w14:paraId="38E87926" w14:textId="77B16CE7" w:rsidR="00B76FE1" w:rsidRDefault="00B76FE1"/>
    <w:sectPr w:rsidR="00B76F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17149"/>
    <w:multiLevelType w:val="hybridMultilevel"/>
    <w:tmpl w:val="88CA1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350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FE1"/>
    <w:rsid w:val="002B36D8"/>
    <w:rsid w:val="003B168C"/>
    <w:rsid w:val="0069701D"/>
    <w:rsid w:val="00876AE7"/>
    <w:rsid w:val="00925EF3"/>
    <w:rsid w:val="00AE5447"/>
    <w:rsid w:val="00B76FE1"/>
    <w:rsid w:val="00C51CD8"/>
    <w:rsid w:val="00DC0D2C"/>
    <w:rsid w:val="00FD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C3E6D"/>
  <w15:chartTrackingRefBased/>
  <w15:docId w15:val="{E149518B-F973-4D2B-BAEF-6E3ACAC15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FB58986-AA93-4842-8CDB-12A1882C0B48}" type="doc">
      <dgm:prSet loTypeId="urn:microsoft.com/office/officeart/2005/8/layout/matrix1" loCatId="matrix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E11E30DB-1350-445B-9407-EE1A4F30F0C8}">
      <dgm:prSet phldrT="[Text]"/>
      <dgm:spPr/>
      <dgm:t>
        <a:bodyPr/>
        <a:lstStyle/>
        <a:p>
          <a:r>
            <a:rPr lang="en-US"/>
            <a:t>Experience (of story)</a:t>
          </a:r>
        </a:p>
      </dgm:t>
    </dgm:pt>
    <dgm:pt modelId="{FD1BCB23-949A-4753-ACAE-F726BFB72C6C}" type="parTrans" cxnId="{49017F8A-1F7D-4F08-8D49-CE4F4FD99948}">
      <dgm:prSet/>
      <dgm:spPr/>
      <dgm:t>
        <a:bodyPr/>
        <a:lstStyle/>
        <a:p>
          <a:endParaRPr lang="en-US"/>
        </a:p>
      </dgm:t>
    </dgm:pt>
    <dgm:pt modelId="{42D2FF7D-7F5D-48A0-B95D-8D0C47005F0B}" type="sibTrans" cxnId="{49017F8A-1F7D-4F08-8D49-CE4F4FD99948}">
      <dgm:prSet/>
      <dgm:spPr/>
      <dgm:t>
        <a:bodyPr/>
        <a:lstStyle/>
        <a:p>
          <a:endParaRPr lang="en-US"/>
        </a:p>
      </dgm:t>
    </dgm:pt>
    <dgm:pt modelId="{28BB7547-30B6-42D0-A05B-4265611B4115}">
      <dgm:prSet phldrT="[Text]"/>
      <dgm:spPr/>
      <dgm:t>
        <a:bodyPr/>
        <a:lstStyle/>
        <a:p>
          <a:r>
            <a:rPr lang="en-US"/>
            <a:t>Narrator </a:t>
          </a:r>
        </a:p>
      </dgm:t>
    </dgm:pt>
    <dgm:pt modelId="{D2A9ECF2-4AA6-4FE2-9634-16A04CF4B143}" type="parTrans" cxnId="{C2C7C32F-2BD5-42B0-9024-1044FE338676}">
      <dgm:prSet/>
      <dgm:spPr/>
      <dgm:t>
        <a:bodyPr/>
        <a:lstStyle/>
        <a:p>
          <a:endParaRPr lang="en-US"/>
        </a:p>
      </dgm:t>
    </dgm:pt>
    <dgm:pt modelId="{0A67D5FD-4659-4A49-BCE3-B3BB26889353}" type="sibTrans" cxnId="{C2C7C32F-2BD5-42B0-9024-1044FE338676}">
      <dgm:prSet/>
      <dgm:spPr/>
      <dgm:t>
        <a:bodyPr/>
        <a:lstStyle/>
        <a:p>
          <a:endParaRPr lang="en-US"/>
        </a:p>
      </dgm:t>
    </dgm:pt>
    <dgm:pt modelId="{ABEE1C03-4B56-40C4-8AEB-47634A78A8BC}">
      <dgm:prSet phldrT="[Text]"/>
      <dgm:spPr/>
      <dgm:t>
        <a:bodyPr/>
        <a:lstStyle/>
        <a:p>
          <a:r>
            <a:rPr lang="en-US"/>
            <a:t>Implied Author </a:t>
          </a:r>
        </a:p>
      </dgm:t>
    </dgm:pt>
    <dgm:pt modelId="{8A3C7C7D-6061-4C04-9A17-37C606ECBC78}" type="parTrans" cxnId="{88B4AA57-B128-435D-BE4A-2C8F10C6ACBD}">
      <dgm:prSet/>
      <dgm:spPr/>
      <dgm:t>
        <a:bodyPr/>
        <a:lstStyle/>
        <a:p>
          <a:endParaRPr lang="en-US"/>
        </a:p>
      </dgm:t>
    </dgm:pt>
    <dgm:pt modelId="{BF4E9AB7-7394-4BB8-8BD7-E4E44F3157DD}" type="sibTrans" cxnId="{88B4AA57-B128-435D-BE4A-2C8F10C6ACBD}">
      <dgm:prSet/>
      <dgm:spPr/>
      <dgm:t>
        <a:bodyPr/>
        <a:lstStyle/>
        <a:p>
          <a:endParaRPr lang="en-US"/>
        </a:p>
      </dgm:t>
    </dgm:pt>
    <dgm:pt modelId="{0D1FED50-33EA-4B0D-A466-0867BE149196}">
      <dgm:prSet phldrT="[Text]"/>
      <dgm:spPr/>
      <dgm:t>
        <a:bodyPr/>
        <a:lstStyle/>
        <a:p>
          <a:r>
            <a:rPr lang="en-US"/>
            <a:t>(other) Characters</a:t>
          </a:r>
        </a:p>
      </dgm:t>
    </dgm:pt>
    <dgm:pt modelId="{B9079B32-3874-4DD8-B8D7-383391015AA0}" type="parTrans" cxnId="{08C2BB87-2160-4842-B129-6346A19486F1}">
      <dgm:prSet/>
      <dgm:spPr/>
      <dgm:t>
        <a:bodyPr/>
        <a:lstStyle/>
        <a:p>
          <a:endParaRPr lang="en-US"/>
        </a:p>
      </dgm:t>
    </dgm:pt>
    <dgm:pt modelId="{666747AE-E3B7-467E-B3F7-D95D6AC47D94}" type="sibTrans" cxnId="{08C2BB87-2160-4842-B129-6346A19486F1}">
      <dgm:prSet/>
      <dgm:spPr/>
      <dgm:t>
        <a:bodyPr/>
        <a:lstStyle/>
        <a:p>
          <a:endParaRPr lang="en-US"/>
        </a:p>
      </dgm:t>
    </dgm:pt>
    <dgm:pt modelId="{57450197-C7CD-41A3-B7E5-64C7933C156B}">
      <dgm:prSet phldrT="[Text]"/>
      <dgm:spPr/>
      <dgm:t>
        <a:bodyPr/>
        <a:lstStyle/>
        <a:p>
          <a:r>
            <a:rPr lang="en-US"/>
            <a:t>Reader </a:t>
          </a:r>
        </a:p>
      </dgm:t>
    </dgm:pt>
    <dgm:pt modelId="{7F5D0D2A-E35B-48CC-9D88-4576E79927D4}" type="parTrans" cxnId="{05766C53-E342-4B23-8841-B504DAD015A2}">
      <dgm:prSet/>
      <dgm:spPr/>
      <dgm:t>
        <a:bodyPr/>
        <a:lstStyle/>
        <a:p>
          <a:endParaRPr lang="en-US"/>
        </a:p>
      </dgm:t>
    </dgm:pt>
    <dgm:pt modelId="{2C2DFE03-470D-46DF-A162-31DDC0BDF175}" type="sibTrans" cxnId="{05766C53-E342-4B23-8841-B504DAD015A2}">
      <dgm:prSet/>
      <dgm:spPr/>
      <dgm:t>
        <a:bodyPr/>
        <a:lstStyle/>
        <a:p>
          <a:endParaRPr lang="en-US"/>
        </a:p>
      </dgm:t>
    </dgm:pt>
    <dgm:pt modelId="{734BE830-22D0-468A-B96E-DE0E3A6AB806}" type="pres">
      <dgm:prSet presAssocID="{FFB58986-AA93-4842-8CDB-12A1882C0B48}" presName="diagram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3B12EEF4-7733-4297-A9C0-E16D4326368C}" type="pres">
      <dgm:prSet presAssocID="{FFB58986-AA93-4842-8CDB-12A1882C0B48}" presName="matrix" presStyleCnt="0"/>
      <dgm:spPr/>
    </dgm:pt>
    <dgm:pt modelId="{5D8BA715-C9B2-4F03-BE0D-D74674B51E95}" type="pres">
      <dgm:prSet presAssocID="{FFB58986-AA93-4842-8CDB-12A1882C0B48}" presName="tile1" presStyleLbl="node1" presStyleIdx="0" presStyleCnt="4" custLinFactNeighborX="4"/>
      <dgm:spPr/>
    </dgm:pt>
    <dgm:pt modelId="{CB9F7D19-4D32-42B2-A3EF-9B71A2D4FDC0}" type="pres">
      <dgm:prSet presAssocID="{FFB58986-AA93-4842-8CDB-12A1882C0B48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</dgm:pt>
    <dgm:pt modelId="{C1C7B2EA-ED3E-4E41-80D8-708E22A37FFE}" type="pres">
      <dgm:prSet presAssocID="{FFB58986-AA93-4842-8CDB-12A1882C0B48}" presName="tile2" presStyleLbl="node1" presStyleIdx="1" presStyleCnt="4" custLinFactX="6792" custLinFactNeighborX="100000"/>
      <dgm:spPr/>
    </dgm:pt>
    <dgm:pt modelId="{F20C2F6C-55AB-41B9-85AB-05F2AD1C5FD7}" type="pres">
      <dgm:prSet presAssocID="{FFB58986-AA93-4842-8CDB-12A1882C0B48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</dgm:pt>
    <dgm:pt modelId="{82CDE096-49B9-4104-9262-62FF8083BF55}" type="pres">
      <dgm:prSet presAssocID="{FFB58986-AA93-4842-8CDB-12A1882C0B48}" presName="tile3" presStyleLbl="node1" presStyleIdx="2" presStyleCnt="4"/>
      <dgm:spPr/>
    </dgm:pt>
    <dgm:pt modelId="{A1BA7BBE-A72B-4EEA-9E78-C42F8F33D3E9}" type="pres">
      <dgm:prSet presAssocID="{FFB58986-AA93-4842-8CDB-12A1882C0B48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</dgm:pt>
    <dgm:pt modelId="{81C56716-442F-48FF-B2BB-F11035E4C8CD}" type="pres">
      <dgm:prSet presAssocID="{FFB58986-AA93-4842-8CDB-12A1882C0B48}" presName="tile4" presStyleLbl="node1" presStyleIdx="3" presStyleCnt="4"/>
      <dgm:spPr/>
    </dgm:pt>
    <dgm:pt modelId="{2599204A-D25F-4262-BDA2-C083604A5654}" type="pres">
      <dgm:prSet presAssocID="{FFB58986-AA93-4842-8CDB-12A1882C0B48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</dgm:pt>
    <dgm:pt modelId="{B2870049-5151-49BE-8B7D-9F829E9FC992}" type="pres">
      <dgm:prSet presAssocID="{FFB58986-AA93-4842-8CDB-12A1882C0B48}" presName="centerTile" presStyleLbl="fgShp" presStyleIdx="0" presStyleCnt="1">
        <dgm:presLayoutVars>
          <dgm:chMax val="0"/>
          <dgm:chPref val="0"/>
        </dgm:presLayoutVars>
      </dgm:prSet>
      <dgm:spPr/>
    </dgm:pt>
  </dgm:ptLst>
  <dgm:cxnLst>
    <dgm:cxn modelId="{6264B619-F3C8-40D2-A45F-04AFBC44D8E7}" type="presOf" srcId="{57450197-C7CD-41A3-B7E5-64C7933C156B}" destId="{81C56716-442F-48FF-B2BB-F11035E4C8CD}" srcOrd="0" destOrd="0" presId="urn:microsoft.com/office/officeart/2005/8/layout/matrix1"/>
    <dgm:cxn modelId="{C2C7C32F-2BD5-42B0-9024-1044FE338676}" srcId="{E11E30DB-1350-445B-9407-EE1A4F30F0C8}" destId="{28BB7547-30B6-42D0-A05B-4265611B4115}" srcOrd="0" destOrd="0" parTransId="{D2A9ECF2-4AA6-4FE2-9634-16A04CF4B143}" sibTransId="{0A67D5FD-4659-4A49-BCE3-B3BB26889353}"/>
    <dgm:cxn modelId="{553FCA43-F2B6-4A05-928E-B073547A1C77}" type="presOf" srcId="{0D1FED50-33EA-4B0D-A466-0867BE149196}" destId="{82CDE096-49B9-4104-9262-62FF8083BF55}" srcOrd="0" destOrd="0" presId="urn:microsoft.com/office/officeart/2005/8/layout/matrix1"/>
    <dgm:cxn modelId="{08C7EF49-2193-433F-A40E-6E1A10760046}" type="presOf" srcId="{E11E30DB-1350-445B-9407-EE1A4F30F0C8}" destId="{B2870049-5151-49BE-8B7D-9F829E9FC992}" srcOrd="0" destOrd="0" presId="urn:microsoft.com/office/officeart/2005/8/layout/matrix1"/>
    <dgm:cxn modelId="{05766C53-E342-4B23-8841-B504DAD015A2}" srcId="{E11E30DB-1350-445B-9407-EE1A4F30F0C8}" destId="{57450197-C7CD-41A3-B7E5-64C7933C156B}" srcOrd="3" destOrd="0" parTransId="{7F5D0D2A-E35B-48CC-9D88-4576E79927D4}" sibTransId="{2C2DFE03-470D-46DF-A162-31DDC0BDF175}"/>
    <dgm:cxn modelId="{88B4AA57-B128-435D-BE4A-2C8F10C6ACBD}" srcId="{E11E30DB-1350-445B-9407-EE1A4F30F0C8}" destId="{ABEE1C03-4B56-40C4-8AEB-47634A78A8BC}" srcOrd="1" destOrd="0" parTransId="{8A3C7C7D-6061-4C04-9A17-37C606ECBC78}" sibTransId="{BF4E9AB7-7394-4BB8-8BD7-E4E44F3157DD}"/>
    <dgm:cxn modelId="{53DFA381-99EE-46A8-991A-FF557431483D}" type="presOf" srcId="{0D1FED50-33EA-4B0D-A466-0867BE149196}" destId="{A1BA7BBE-A72B-4EEA-9E78-C42F8F33D3E9}" srcOrd="1" destOrd="0" presId="urn:microsoft.com/office/officeart/2005/8/layout/matrix1"/>
    <dgm:cxn modelId="{DBFB9887-963A-40D1-B2DB-97CE800FBA31}" type="presOf" srcId="{57450197-C7CD-41A3-B7E5-64C7933C156B}" destId="{2599204A-D25F-4262-BDA2-C083604A5654}" srcOrd="1" destOrd="0" presId="urn:microsoft.com/office/officeart/2005/8/layout/matrix1"/>
    <dgm:cxn modelId="{08C2BB87-2160-4842-B129-6346A19486F1}" srcId="{E11E30DB-1350-445B-9407-EE1A4F30F0C8}" destId="{0D1FED50-33EA-4B0D-A466-0867BE149196}" srcOrd="2" destOrd="0" parTransId="{B9079B32-3874-4DD8-B8D7-383391015AA0}" sibTransId="{666747AE-E3B7-467E-B3F7-D95D6AC47D94}"/>
    <dgm:cxn modelId="{49017F8A-1F7D-4F08-8D49-CE4F4FD99948}" srcId="{FFB58986-AA93-4842-8CDB-12A1882C0B48}" destId="{E11E30DB-1350-445B-9407-EE1A4F30F0C8}" srcOrd="0" destOrd="0" parTransId="{FD1BCB23-949A-4753-ACAE-F726BFB72C6C}" sibTransId="{42D2FF7D-7F5D-48A0-B95D-8D0C47005F0B}"/>
    <dgm:cxn modelId="{711649A9-284A-48EC-842B-60DDD08DAC0B}" type="presOf" srcId="{28BB7547-30B6-42D0-A05B-4265611B4115}" destId="{5D8BA715-C9B2-4F03-BE0D-D74674B51E95}" srcOrd="0" destOrd="0" presId="urn:microsoft.com/office/officeart/2005/8/layout/matrix1"/>
    <dgm:cxn modelId="{73EE47AA-C01D-4B78-9397-2BD1F0FE0385}" type="presOf" srcId="{28BB7547-30B6-42D0-A05B-4265611B4115}" destId="{CB9F7D19-4D32-42B2-A3EF-9B71A2D4FDC0}" srcOrd="1" destOrd="0" presId="urn:microsoft.com/office/officeart/2005/8/layout/matrix1"/>
    <dgm:cxn modelId="{D8CE16B1-333B-4FD8-AE61-44E471714B6D}" type="presOf" srcId="{FFB58986-AA93-4842-8CDB-12A1882C0B48}" destId="{734BE830-22D0-468A-B96E-DE0E3A6AB806}" srcOrd="0" destOrd="0" presId="urn:microsoft.com/office/officeart/2005/8/layout/matrix1"/>
    <dgm:cxn modelId="{DE864EB3-A055-4785-A9AD-442F3FDB4916}" type="presOf" srcId="{ABEE1C03-4B56-40C4-8AEB-47634A78A8BC}" destId="{F20C2F6C-55AB-41B9-85AB-05F2AD1C5FD7}" srcOrd="1" destOrd="0" presId="urn:microsoft.com/office/officeart/2005/8/layout/matrix1"/>
    <dgm:cxn modelId="{05F0FAF6-75F6-4DE7-BDD0-0017EC8B4D5A}" type="presOf" srcId="{ABEE1C03-4B56-40C4-8AEB-47634A78A8BC}" destId="{C1C7B2EA-ED3E-4E41-80D8-708E22A37FFE}" srcOrd="0" destOrd="0" presId="urn:microsoft.com/office/officeart/2005/8/layout/matrix1"/>
    <dgm:cxn modelId="{DC757363-4377-468A-8AAE-502A02B0BC60}" type="presParOf" srcId="{734BE830-22D0-468A-B96E-DE0E3A6AB806}" destId="{3B12EEF4-7733-4297-A9C0-E16D4326368C}" srcOrd="0" destOrd="0" presId="urn:microsoft.com/office/officeart/2005/8/layout/matrix1"/>
    <dgm:cxn modelId="{7FE6A315-9D69-4ACC-9B6F-2417E3E167CA}" type="presParOf" srcId="{3B12EEF4-7733-4297-A9C0-E16D4326368C}" destId="{5D8BA715-C9B2-4F03-BE0D-D74674B51E95}" srcOrd="0" destOrd="0" presId="urn:microsoft.com/office/officeart/2005/8/layout/matrix1"/>
    <dgm:cxn modelId="{7774E19A-F473-4BE1-A25D-012E1D147626}" type="presParOf" srcId="{3B12EEF4-7733-4297-A9C0-E16D4326368C}" destId="{CB9F7D19-4D32-42B2-A3EF-9B71A2D4FDC0}" srcOrd="1" destOrd="0" presId="urn:microsoft.com/office/officeart/2005/8/layout/matrix1"/>
    <dgm:cxn modelId="{6897DFD1-2BEE-4A65-B45A-1A6DAC7A951A}" type="presParOf" srcId="{3B12EEF4-7733-4297-A9C0-E16D4326368C}" destId="{C1C7B2EA-ED3E-4E41-80D8-708E22A37FFE}" srcOrd="2" destOrd="0" presId="urn:microsoft.com/office/officeart/2005/8/layout/matrix1"/>
    <dgm:cxn modelId="{69C3468A-0379-4E31-BAB2-2371123AF445}" type="presParOf" srcId="{3B12EEF4-7733-4297-A9C0-E16D4326368C}" destId="{F20C2F6C-55AB-41B9-85AB-05F2AD1C5FD7}" srcOrd="3" destOrd="0" presId="urn:microsoft.com/office/officeart/2005/8/layout/matrix1"/>
    <dgm:cxn modelId="{70CA80FB-CBBC-4297-A497-26DB44F2AE69}" type="presParOf" srcId="{3B12EEF4-7733-4297-A9C0-E16D4326368C}" destId="{82CDE096-49B9-4104-9262-62FF8083BF55}" srcOrd="4" destOrd="0" presId="urn:microsoft.com/office/officeart/2005/8/layout/matrix1"/>
    <dgm:cxn modelId="{B3ECB8D1-F364-4547-82DB-6219E3F7A030}" type="presParOf" srcId="{3B12EEF4-7733-4297-A9C0-E16D4326368C}" destId="{A1BA7BBE-A72B-4EEA-9E78-C42F8F33D3E9}" srcOrd="5" destOrd="0" presId="urn:microsoft.com/office/officeart/2005/8/layout/matrix1"/>
    <dgm:cxn modelId="{7673F3BA-08AA-424A-BA29-04583C3BD057}" type="presParOf" srcId="{3B12EEF4-7733-4297-A9C0-E16D4326368C}" destId="{81C56716-442F-48FF-B2BB-F11035E4C8CD}" srcOrd="6" destOrd="0" presId="urn:microsoft.com/office/officeart/2005/8/layout/matrix1"/>
    <dgm:cxn modelId="{9951FBD4-25CD-452A-9DE7-8EB689953885}" type="presParOf" srcId="{3B12EEF4-7733-4297-A9C0-E16D4326368C}" destId="{2599204A-D25F-4262-BDA2-C083604A5654}" srcOrd="7" destOrd="0" presId="urn:microsoft.com/office/officeart/2005/8/layout/matrix1"/>
    <dgm:cxn modelId="{44ACFAAC-D393-4910-8405-F541692967B2}" type="presParOf" srcId="{734BE830-22D0-468A-B96E-DE0E3A6AB806}" destId="{B2870049-5151-49BE-8B7D-9F829E9FC992}" srcOrd="1" destOrd="0" presId="urn:microsoft.com/office/officeart/2005/8/layout/matrix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D8BA715-C9B2-4F03-BE0D-D74674B51E95}">
      <dsp:nvSpPr>
        <dsp:cNvPr id="0" name=""/>
        <dsp:cNvSpPr/>
      </dsp:nvSpPr>
      <dsp:spPr>
        <a:xfrm rot="16200000">
          <a:off x="77026" y="-76993"/>
          <a:ext cx="674687" cy="828675"/>
        </a:xfrm>
        <a:prstGeom prst="round1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Narrator </a:t>
          </a:r>
        </a:p>
      </dsp:txBody>
      <dsp:txXfrm rot="5400000">
        <a:off x="32" y="1"/>
        <a:ext cx="828675" cy="506015"/>
      </dsp:txXfrm>
    </dsp:sp>
    <dsp:sp modelId="{C1C7B2EA-ED3E-4E41-80D8-708E22A37FFE}">
      <dsp:nvSpPr>
        <dsp:cNvPr id="0" name=""/>
        <dsp:cNvSpPr/>
      </dsp:nvSpPr>
      <dsp:spPr>
        <a:xfrm>
          <a:off x="828675" y="0"/>
          <a:ext cx="828675" cy="674687"/>
        </a:xfrm>
        <a:prstGeom prst="round1Rect">
          <a:avLst/>
        </a:prstGeom>
        <a:solidFill>
          <a:schemeClr val="accent5">
            <a:hueOff val="-2252848"/>
            <a:satOff val="-5806"/>
            <a:lumOff val="-392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Implied Author </a:t>
          </a:r>
        </a:p>
      </dsp:txBody>
      <dsp:txXfrm>
        <a:off x="828675" y="0"/>
        <a:ext cx="828675" cy="506015"/>
      </dsp:txXfrm>
    </dsp:sp>
    <dsp:sp modelId="{82CDE096-49B9-4104-9262-62FF8083BF55}">
      <dsp:nvSpPr>
        <dsp:cNvPr id="0" name=""/>
        <dsp:cNvSpPr/>
      </dsp:nvSpPr>
      <dsp:spPr>
        <a:xfrm rot="10800000">
          <a:off x="0" y="674687"/>
          <a:ext cx="828675" cy="674687"/>
        </a:xfrm>
        <a:prstGeom prst="round1Rect">
          <a:avLst/>
        </a:prstGeom>
        <a:solidFill>
          <a:schemeClr val="accent5">
            <a:hueOff val="-4505695"/>
            <a:satOff val="-11613"/>
            <a:lumOff val="-784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(other) Characters</a:t>
          </a:r>
        </a:p>
      </dsp:txBody>
      <dsp:txXfrm rot="10800000">
        <a:off x="0" y="843359"/>
        <a:ext cx="828675" cy="506015"/>
      </dsp:txXfrm>
    </dsp:sp>
    <dsp:sp modelId="{81C56716-442F-48FF-B2BB-F11035E4C8CD}">
      <dsp:nvSpPr>
        <dsp:cNvPr id="0" name=""/>
        <dsp:cNvSpPr/>
      </dsp:nvSpPr>
      <dsp:spPr>
        <a:xfrm rot="5400000">
          <a:off x="905668" y="597693"/>
          <a:ext cx="674687" cy="828675"/>
        </a:xfrm>
        <a:prstGeom prst="round1Rect">
          <a:avLst/>
        </a:prstGeom>
        <a:solidFill>
          <a:schemeClr val="accent5">
            <a:hueOff val="-6758543"/>
            <a:satOff val="-17419"/>
            <a:lumOff val="-1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Reader </a:t>
          </a:r>
        </a:p>
      </dsp:txBody>
      <dsp:txXfrm rot="-5400000">
        <a:off x="828674" y="843359"/>
        <a:ext cx="828675" cy="506015"/>
      </dsp:txXfrm>
    </dsp:sp>
    <dsp:sp modelId="{B2870049-5151-49BE-8B7D-9F829E9FC992}">
      <dsp:nvSpPr>
        <dsp:cNvPr id="0" name=""/>
        <dsp:cNvSpPr/>
      </dsp:nvSpPr>
      <dsp:spPr>
        <a:xfrm>
          <a:off x="580072" y="506015"/>
          <a:ext cx="497205" cy="337343"/>
        </a:xfrm>
        <a:prstGeom prst="roundRect">
          <a:avLst/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Experience (of story)</a:t>
          </a:r>
        </a:p>
      </dsp:txBody>
      <dsp:txXfrm>
        <a:off x="596540" y="522483"/>
        <a:ext cx="464269" cy="30440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katelyn rose conroy</dc:creator>
  <cp:keywords/>
  <dc:description/>
  <cp:lastModifiedBy>katelyn rose conroy</cp:lastModifiedBy>
  <cp:revision>6</cp:revision>
  <dcterms:created xsi:type="dcterms:W3CDTF">2023-03-20T23:42:00Z</dcterms:created>
  <dcterms:modified xsi:type="dcterms:W3CDTF">2023-04-27T15:50:00Z</dcterms:modified>
</cp:coreProperties>
</file>